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6A5DE9" w:rsidRPr="006A5DE9" w:rsidTr="004E2C9B">
        <w:tc>
          <w:tcPr>
            <w:tcW w:w="10774" w:type="dxa"/>
          </w:tcPr>
          <w:p w:rsidR="006A5DE9" w:rsidRPr="00C00992" w:rsidRDefault="006A5DE9" w:rsidP="006A5DE9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C00992">
              <w:rPr>
                <w:rFonts w:ascii="Times New Roman" w:hAnsi="Times New Roman" w:cs="Times New Roman"/>
                <w:b/>
                <w:sz w:val="36"/>
                <w:szCs w:val="24"/>
              </w:rPr>
              <w:t>KAMUOYU DUYURUSU</w:t>
            </w:r>
          </w:p>
        </w:tc>
      </w:tr>
      <w:tr w:rsidR="006A5DE9" w:rsidRPr="006A5DE9" w:rsidTr="004E2C9B">
        <w:trPr>
          <w:trHeight w:val="7658"/>
        </w:trPr>
        <w:tc>
          <w:tcPr>
            <w:tcW w:w="10774" w:type="dxa"/>
          </w:tcPr>
          <w:p w:rsidR="006A5DE9" w:rsidRPr="00C00992" w:rsidRDefault="00C00992" w:rsidP="006A5DE9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101600</wp:posOffset>
                      </wp:positionV>
                      <wp:extent cx="6600825" cy="4619625"/>
                      <wp:effectExtent l="0" t="0" r="28575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825" cy="4619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62D617" id="Yuvarlatılmış Dikdörtgen 1" o:spid="_x0000_s1026" style="position:absolute;margin-left:3.05pt;margin-top:8pt;width:519.75pt;height:3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" fillcolor="#5b9bd5 [3204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C00992">
              <w:rPr>
                <w:rFonts w:ascii="Times New Roman" w:hAnsi="Times New Roman" w:cs="Times New Roman"/>
                <w:noProof/>
                <w:sz w:val="36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1892300</wp:posOffset>
                      </wp:positionV>
                      <wp:extent cx="4048125" cy="838200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8125" cy="838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992" w:rsidRPr="00C00992" w:rsidRDefault="00C00992">
                                  <w:pPr>
                                    <w:rPr>
                                      <w:sz w:val="96"/>
                                    </w:rPr>
                                  </w:pPr>
                                  <w:r w:rsidRPr="00C00992">
                                    <w:rPr>
                                      <w:sz w:val="96"/>
                                    </w:rPr>
                                    <w:t>ÜRÜN GÖRSELİ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94.55pt;margin-top:149pt;width:318.75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" filled="f" stroked="f">
                      <v:textbox>
                        <w:txbxContent>
                          <w:p w:rsidR="00C00992" w:rsidRPr="00C00992" w:rsidRDefault="00C00992">
                            <w:pPr>
                              <w:rPr>
                                <w:sz w:val="96"/>
                              </w:rPr>
                            </w:pPr>
                            <w:r w:rsidRPr="00C00992">
                              <w:rPr>
                                <w:sz w:val="96"/>
                              </w:rPr>
                              <w:t>ÜRÜN GÖRSELİ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A5DE9" w:rsidRPr="004E2C9B" w:rsidTr="004E2C9B">
        <w:tc>
          <w:tcPr>
            <w:tcW w:w="10774" w:type="dxa"/>
          </w:tcPr>
          <w:p w:rsidR="006A5DE9" w:rsidRPr="004E2C9B" w:rsidRDefault="006A5DE9" w:rsidP="00F4218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4E2C9B">
              <w:rPr>
                <w:rFonts w:ascii="Times New Roman" w:hAnsi="Times New Roman" w:cs="Times New Roman"/>
                <w:sz w:val="32"/>
                <w:szCs w:val="24"/>
              </w:rPr>
              <w:t xml:space="preserve">Firmamızın üretmiş/ithal etmiş olduğu </w:t>
            </w:r>
            <w:r w:rsidR="00AF73B4" w:rsidRPr="004E2C9B">
              <w:rPr>
                <w:rFonts w:ascii="Times New Roman" w:hAnsi="Times New Roman" w:cs="Times New Roman"/>
                <w:sz w:val="32"/>
                <w:szCs w:val="24"/>
              </w:rPr>
              <w:t xml:space="preserve">yukarıda fotoğrafı görülen </w:t>
            </w:r>
            <w:r w:rsidRPr="004E2C9B">
              <w:rPr>
                <w:rFonts w:ascii="Times New Roman" w:hAnsi="Times New Roman" w:cs="Times New Roman"/>
                <w:sz w:val="32"/>
                <w:szCs w:val="24"/>
              </w:rPr>
              <w:t>……</w:t>
            </w:r>
            <w:r w:rsidR="00780EBC" w:rsidRPr="004E2C9B">
              <w:rPr>
                <w:rFonts w:ascii="Times New Roman" w:hAnsi="Times New Roman" w:cs="Times New Roman"/>
                <w:sz w:val="32"/>
                <w:szCs w:val="24"/>
              </w:rPr>
              <w:t>………</w:t>
            </w:r>
            <w:r w:rsidRPr="004E2C9B">
              <w:rPr>
                <w:rFonts w:ascii="Times New Roman" w:hAnsi="Times New Roman" w:cs="Times New Roman"/>
                <w:sz w:val="32"/>
                <w:szCs w:val="24"/>
              </w:rPr>
              <w:t xml:space="preserve"> marka …</w:t>
            </w:r>
            <w:r w:rsidR="00780EBC" w:rsidRPr="004E2C9B">
              <w:rPr>
                <w:rFonts w:ascii="Times New Roman" w:hAnsi="Times New Roman" w:cs="Times New Roman"/>
                <w:sz w:val="32"/>
                <w:szCs w:val="24"/>
              </w:rPr>
              <w:t>…………….. model ……….. ürünü ………</w:t>
            </w:r>
            <w:r w:rsidR="00252FB0" w:rsidRPr="004E2C9B">
              <w:rPr>
                <w:rFonts w:ascii="Times New Roman" w:hAnsi="Times New Roman" w:cs="Times New Roman"/>
                <w:sz w:val="32"/>
                <w:szCs w:val="24"/>
              </w:rPr>
              <w:t>…………….. olmasından dolayı güvensiz olduğu</w:t>
            </w:r>
            <w:r w:rsidR="000C736E" w:rsidRPr="004E2C9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AF73B4" w:rsidRPr="004E2C9B">
              <w:rPr>
                <w:rFonts w:ascii="Times New Roman" w:hAnsi="Times New Roman" w:cs="Times New Roman"/>
                <w:sz w:val="32"/>
                <w:szCs w:val="24"/>
              </w:rPr>
              <w:t>tespit edilmiş olduğundan</w:t>
            </w:r>
            <w:r w:rsidR="00252FB0" w:rsidRPr="004E2C9B">
              <w:rPr>
                <w:rFonts w:ascii="Times New Roman" w:hAnsi="Times New Roman" w:cs="Times New Roman"/>
                <w:sz w:val="32"/>
                <w:szCs w:val="24"/>
              </w:rPr>
              <w:t xml:space="preserve">, </w:t>
            </w:r>
            <w:r w:rsidR="000C736E" w:rsidRPr="004E2C9B">
              <w:rPr>
                <w:rFonts w:ascii="Times New Roman" w:hAnsi="Times New Roman" w:cs="Times New Roman"/>
                <w:sz w:val="32"/>
                <w:szCs w:val="24"/>
              </w:rPr>
              <w:t>Doğu Karadeniz Gümrük ve Dış Ticaret Bölge Müdürlüğünün ….. tarihli …</w:t>
            </w:r>
            <w:r w:rsidR="00394BDD" w:rsidRPr="004E2C9B">
              <w:rPr>
                <w:rFonts w:ascii="Times New Roman" w:hAnsi="Times New Roman" w:cs="Times New Roman"/>
                <w:sz w:val="32"/>
                <w:szCs w:val="24"/>
              </w:rPr>
              <w:t>……. sayılı</w:t>
            </w:r>
            <w:r w:rsidR="00AF73B4" w:rsidRPr="004E2C9B">
              <w:rPr>
                <w:rFonts w:ascii="Times New Roman" w:hAnsi="Times New Roman" w:cs="Times New Roman"/>
                <w:sz w:val="32"/>
                <w:szCs w:val="24"/>
              </w:rPr>
              <w:t xml:space="preserve"> yazısına istinaden ürünün </w:t>
            </w:r>
            <w:r w:rsidR="00252FB0" w:rsidRPr="004E2C9B">
              <w:rPr>
                <w:rFonts w:ascii="Times New Roman" w:hAnsi="Times New Roman" w:cs="Times New Roman"/>
                <w:sz w:val="32"/>
                <w:szCs w:val="24"/>
              </w:rPr>
              <w:t>piyasadan geri çağrılmasına karar verilmiştir.</w:t>
            </w:r>
          </w:p>
          <w:p w:rsidR="00252FB0" w:rsidRPr="004E2C9B" w:rsidRDefault="00252FB0" w:rsidP="00F4218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252FB0" w:rsidRPr="004E2C9B" w:rsidRDefault="000C736E" w:rsidP="004E2C9B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4E2C9B">
              <w:rPr>
                <w:rFonts w:ascii="Times New Roman" w:hAnsi="Times New Roman" w:cs="Times New Roman"/>
                <w:sz w:val="32"/>
                <w:szCs w:val="24"/>
              </w:rPr>
              <w:t>Yukarıda özellikleri v</w:t>
            </w:r>
            <w:r w:rsidR="00AF73B4" w:rsidRPr="004E2C9B">
              <w:rPr>
                <w:rFonts w:ascii="Times New Roman" w:hAnsi="Times New Roman" w:cs="Times New Roman"/>
                <w:sz w:val="32"/>
                <w:szCs w:val="24"/>
              </w:rPr>
              <w:t>e görseli belirti</w:t>
            </w:r>
            <w:bookmarkStart w:id="0" w:name="_GoBack"/>
            <w:bookmarkEnd w:id="0"/>
            <w:r w:rsidR="00AF73B4" w:rsidRPr="004E2C9B">
              <w:rPr>
                <w:rFonts w:ascii="Times New Roman" w:hAnsi="Times New Roman" w:cs="Times New Roman"/>
                <w:sz w:val="32"/>
                <w:szCs w:val="24"/>
              </w:rPr>
              <w:t xml:space="preserve">len ürünü bulunduran </w:t>
            </w:r>
            <w:r w:rsidR="00394BDD" w:rsidRPr="004E2C9B">
              <w:rPr>
                <w:rFonts w:ascii="Times New Roman" w:hAnsi="Times New Roman" w:cs="Times New Roman"/>
                <w:sz w:val="32"/>
                <w:szCs w:val="24"/>
              </w:rPr>
              <w:t>ilgililerin,</w:t>
            </w:r>
            <w:r w:rsidR="00674DDB" w:rsidRPr="004E2C9B">
              <w:rPr>
                <w:rFonts w:ascii="Times New Roman" w:hAnsi="Times New Roman" w:cs="Times New Roman"/>
                <w:sz w:val="32"/>
                <w:szCs w:val="24"/>
              </w:rPr>
              <w:t xml:space="preserve"> ……………. olmasından dolayı, ürünün acilen kullanılmasını bırakıp</w:t>
            </w:r>
            <w:r w:rsidR="00AF73B4" w:rsidRPr="004E2C9B">
              <w:rPr>
                <w:rFonts w:ascii="Times New Roman" w:hAnsi="Times New Roman" w:cs="Times New Roman"/>
                <w:sz w:val="32"/>
                <w:szCs w:val="24"/>
              </w:rPr>
              <w:t xml:space="preserve"> en kısa sürede aşağıda </w:t>
            </w:r>
            <w:r w:rsidR="004E2C9B" w:rsidRPr="004E2C9B">
              <w:rPr>
                <w:rFonts w:ascii="Times New Roman" w:hAnsi="Times New Roman" w:cs="Times New Roman"/>
                <w:sz w:val="32"/>
                <w:szCs w:val="24"/>
              </w:rPr>
              <w:t>geri çağrılan ürünlerin teslim alınacağı adres ve irtibat noktalarına</w:t>
            </w:r>
            <w:r w:rsidR="00AF73B4" w:rsidRPr="004E2C9B">
              <w:rPr>
                <w:rFonts w:ascii="Times New Roman" w:hAnsi="Times New Roman" w:cs="Times New Roman"/>
                <w:sz w:val="32"/>
                <w:szCs w:val="24"/>
              </w:rPr>
              <w:t xml:space="preserve"> göndermeleri/getirmeleri</w:t>
            </w:r>
            <w:r w:rsidR="00674DDB" w:rsidRPr="004E2C9B">
              <w:rPr>
                <w:rFonts w:ascii="Times New Roman" w:hAnsi="Times New Roman" w:cs="Times New Roman"/>
                <w:sz w:val="32"/>
                <w:szCs w:val="24"/>
              </w:rPr>
              <w:t xml:space="preserve"> gerekmektedir.</w:t>
            </w:r>
            <w:r w:rsidR="00394BDD" w:rsidRPr="004E2C9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F4218C" w:rsidRPr="004E2C9B">
              <w:rPr>
                <w:rFonts w:ascii="Times New Roman" w:hAnsi="Times New Roman" w:cs="Times New Roman"/>
                <w:sz w:val="32"/>
                <w:szCs w:val="24"/>
              </w:rPr>
              <w:t>Ürüne ve</w:t>
            </w:r>
            <w:r w:rsidR="00394BDD" w:rsidRPr="004E2C9B">
              <w:rPr>
                <w:rFonts w:ascii="Times New Roman" w:hAnsi="Times New Roman" w:cs="Times New Roman"/>
                <w:sz w:val="32"/>
                <w:szCs w:val="24"/>
              </w:rPr>
              <w:t xml:space="preserve"> intikaline ilişkin tüm masraflar firmamızca karşılanacaktır. </w:t>
            </w:r>
          </w:p>
        </w:tc>
      </w:tr>
      <w:tr w:rsidR="004E2C9B" w:rsidRPr="004E2C9B" w:rsidTr="004E2C9B">
        <w:tc>
          <w:tcPr>
            <w:tcW w:w="10774" w:type="dxa"/>
          </w:tcPr>
          <w:p w:rsidR="004E2C9B" w:rsidRPr="00D22DEE" w:rsidRDefault="004E2C9B" w:rsidP="00F4218C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22DEE">
              <w:rPr>
                <w:rFonts w:ascii="Times New Roman" w:hAnsi="Times New Roman" w:cs="Times New Roman"/>
                <w:b/>
                <w:sz w:val="32"/>
                <w:szCs w:val="24"/>
              </w:rPr>
              <w:t>Geri Çağrılan Ürünlerin Teslim Alınacağı Adres ve İrtibat Noktaları</w:t>
            </w:r>
          </w:p>
        </w:tc>
      </w:tr>
      <w:tr w:rsidR="004E2C9B" w:rsidRPr="004E2C9B" w:rsidTr="004E2C9B">
        <w:tc>
          <w:tcPr>
            <w:tcW w:w="10774" w:type="dxa"/>
          </w:tcPr>
          <w:p w:rsidR="004E2C9B" w:rsidRDefault="004E2C9B" w:rsidP="00F4218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D22DEE" w:rsidRDefault="00D22DEE" w:rsidP="00F4218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4E2C9B" w:rsidRPr="004E2C9B" w:rsidRDefault="004E2C9B" w:rsidP="00F4218C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4E2C9B" w:rsidRPr="004E2C9B" w:rsidRDefault="004E2C9B" w:rsidP="00D22DEE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3020"/>
        <w:gridCol w:w="7754"/>
      </w:tblGrid>
      <w:tr w:rsidR="004E2C9B" w:rsidRPr="004E2C9B" w:rsidTr="001D15AB">
        <w:tc>
          <w:tcPr>
            <w:tcW w:w="3020" w:type="dxa"/>
          </w:tcPr>
          <w:p w:rsidR="004E2C9B" w:rsidRPr="00D22DEE" w:rsidRDefault="004E2C9B" w:rsidP="001D15AB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22DEE">
              <w:rPr>
                <w:rFonts w:ascii="Times New Roman" w:hAnsi="Times New Roman" w:cs="Times New Roman"/>
                <w:b/>
                <w:sz w:val="32"/>
                <w:szCs w:val="24"/>
              </w:rPr>
              <w:t>Firma Unvanı</w:t>
            </w:r>
          </w:p>
        </w:tc>
        <w:tc>
          <w:tcPr>
            <w:tcW w:w="7754" w:type="dxa"/>
          </w:tcPr>
          <w:p w:rsidR="004E2C9B" w:rsidRPr="004E2C9B" w:rsidRDefault="004E2C9B" w:rsidP="001D15AB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4E2C9B" w:rsidRPr="004E2C9B" w:rsidTr="001D15AB">
        <w:tc>
          <w:tcPr>
            <w:tcW w:w="3020" w:type="dxa"/>
          </w:tcPr>
          <w:p w:rsidR="004E2C9B" w:rsidRPr="00D22DEE" w:rsidRDefault="004E2C9B" w:rsidP="001D15AB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22DEE">
              <w:rPr>
                <w:rFonts w:ascii="Times New Roman" w:hAnsi="Times New Roman" w:cs="Times New Roman"/>
                <w:b/>
                <w:sz w:val="32"/>
                <w:szCs w:val="24"/>
              </w:rPr>
              <w:t>Firma Adresi</w:t>
            </w:r>
          </w:p>
        </w:tc>
        <w:tc>
          <w:tcPr>
            <w:tcW w:w="7754" w:type="dxa"/>
          </w:tcPr>
          <w:p w:rsidR="004E2C9B" w:rsidRPr="004E2C9B" w:rsidRDefault="004E2C9B" w:rsidP="001D15AB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4E2C9B" w:rsidRPr="004E2C9B" w:rsidRDefault="004E2C9B" w:rsidP="001D15AB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4E2C9B" w:rsidRPr="004E2C9B" w:rsidTr="001D15AB">
        <w:tc>
          <w:tcPr>
            <w:tcW w:w="3020" w:type="dxa"/>
          </w:tcPr>
          <w:p w:rsidR="004E2C9B" w:rsidRPr="00D22DEE" w:rsidRDefault="004E2C9B" w:rsidP="001D15AB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22DEE">
              <w:rPr>
                <w:rFonts w:ascii="Times New Roman" w:hAnsi="Times New Roman" w:cs="Times New Roman"/>
                <w:b/>
                <w:sz w:val="32"/>
                <w:szCs w:val="24"/>
              </w:rPr>
              <w:t>Telefon</w:t>
            </w:r>
          </w:p>
        </w:tc>
        <w:tc>
          <w:tcPr>
            <w:tcW w:w="7754" w:type="dxa"/>
          </w:tcPr>
          <w:p w:rsidR="004E2C9B" w:rsidRPr="004E2C9B" w:rsidRDefault="004E2C9B" w:rsidP="001D15AB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4E2C9B" w:rsidRPr="004E2C9B" w:rsidTr="001D15AB">
        <w:tc>
          <w:tcPr>
            <w:tcW w:w="3020" w:type="dxa"/>
          </w:tcPr>
          <w:p w:rsidR="004E2C9B" w:rsidRPr="00D22DEE" w:rsidRDefault="004E2C9B" w:rsidP="001D15AB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22DEE">
              <w:rPr>
                <w:rFonts w:ascii="Times New Roman" w:hAnsi="Times New Roman" w:cs="Times New Roman"/>
                <w:b/>
                <w:sz w:val="32"/>
                <w:szCs w:val="24"/>
              </w:rPr>
              <w:t>E-Posta</w:t>
            </w:r>
          </w:p>
        </w:tc>
        <w:tc>
          <w:tcPr>
            <w:tcW w:w="7754" w:type="dxa"/>
          </w:tcPr>
          <w:p w:rsidR="004E2C9B" w:rsidRPr="004E2C9B" w:rsidRDefault="004E2C9B" w:rsidP="001D15AB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4E2C9B" w:rsidRPr="006A5DE9" w:rsidRDefault="004E2C9B">
      <w:pPr>
        <w:rPr>
          <w:rFonts w:ascii="Times New Roman" w:hAnsi="Times New Roman" w:cs="Times New Roman"/>
          <w:sz w:val="24"/>
          <w:szCs w:val="24"/>
        </w:rPr>
      </w:pPr>
    </w:p>
    <w:sectPr w:rsidR="004E2C9B" w:rsidRPr="006A5DE9" w:rsidSect="00D22DE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96" w:rsidRDefault="00D91596" w:rsidP="004E2C9B">
      <w:pPr>
        <w:spacing w:after="0" w:line="240" w:lineRule="auto"/>
      </w:pPr>
      <w:r>
        <w:separator/>
      </w:r>
    </w:p>
  </w:endnote>
  <w:endnote w:type="continuationSeparator" w:id="0">
    <w:p w:rsidR="00D91596" w:rsidRDefault="00D91596" w:rsidP="004E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96" w:rsidRDefault="00D91596" w:rsidP="004E2C9B">
      <w:pPr>
        <w:spacing w:after="0" w:line="240" w:lineRule="auto"/>
      </w:pPr>
      <w:r>
        <w:separator/>
      </w:r>
    </w:p>
  </w:footnote>
  <w:footnote w:type="continuationSeparator" w:id="0">
    <w:p w:rsidR="00D91596" w:rsidRDefault="00D91596" w:rsidP="004E2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11"/>
    <w:rsid w:val="000C736E"/>
    <w:rsid w:val="00113D94"/>
    <w:rsid w:val="001F5E0F"/>
    <w:rsid w:val="00252FB0"/>
    <w:rsid w:val="00394BDD"/>
    <w:rsid w:val="004E2C9B"/>
    <w:rsid w:val="00627604"/>
    <w:rsid w:val="00674DDB"/>
    <w:rsid w:val="006A5DE9"/>
    <w:rsid w:val="00780EBC"/>
    <w:rsid w:val="00AF73B4"/>
    <w:rsid w:val="00C00992"/>
    <w:rsid w:val="00D22DEE"/>
    <w:rsid w:val="00D91596"/>
    <w:rsid w:val="00DC6165"/>
    <w:rsid w:val="00EF6311"/>
    <w:rsid w:val="00F4218C"/>
    <w:rsid w:val="00F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DBD5C"/>
  <w15:chartTrackingRefBased/>
  <w15:docId w15:val="{4A00EA4E-B32A-4FB1-B339-42DE54A3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 GÜLNAR</dc:creator>
  <cp:keywords/>
  <dc:description/>
  <cp:lastModifiedBy>Miraç GÜLNAR</cp:lastModifiedBy>
  <cp:revision>11</cp:revision>
  <dcterms:created xsi:type="dcterms:W3CDTF">2023-10-27T08:23:00Z</dcterms:created>
  <dcterms:modified xsi:type="dcterms:W3CDTF">2024-11-21T07:42:00Z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user=23659990812</vt:lpwstr>
  </property>
  <property fmtid="{D5CDD505-2E9C-101B-9397-08002B2CF9AE}" pid="4" name="geodilabeltime">
    <vt:lpwstr>datetime=2024-11-21T07:35:57.271Z</vt:lpwstr>
  </property>
</Properties>
</file>